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1F" w:rsidRDefault="00FD551F" w:rsidP="00B146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51F" w:rsidRDefault="00FD551F" w:rsidP="00B146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51F" w:rsidRDefault="00FD551F" w:rsidP="00B146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51F" w:rsidRDefault="00FD551F" w:rsidP="00B146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0A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71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="00E66AE7" w:rsidRPr="00D71671">
        <w:rPr>
          <w:rFonts w:ascii="Times New Roman" w:hAnsi="Times New Roman" w:cs="Times New Roman"/>
          <w:b/>
          <w:sz w:val="24"/>
          <w:szCs w:val="24"/>
        </w:rPr>
        <w:t>Psychology: Empirical Supported Treatments</w:t>
      </w:r>
    </w:p>
    <w:p w:rsidR="00FD551F" w:rsidRPr="00D71671" w:rsidRDefault="00FD551F" w:rsidP="007A3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33B2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71">
        <w:rPr>
          <w:rFonts w:ascii="Times New Roman" w:hAnsi="Times New Roman" w:cs="Times New Roman"/>
          <w:sz w:val="24"/>
          <w:szCs w:val="24"/>
        </w:rPr>
        <w:t>Name</w:t>
      </w:r>
    </w:p>
    <w:p w:rsidR="001333B2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71">
        <w:rPr>
          <w:rFonts w:ascii="Times New Roman" w:hAnsi="Times New Roman" w:cs="Times New Roman"/>
          <w:sz w:val="24"/>
          <w:szCs w:val="24"/>
        </w:rPr>
        <w:t>Institution</w:t>
      </w:r>
    </w:p>
    <w:p w:rsidR="001333B2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71">
        <w:rPr>
          <w:rFonts w:ascii="Times New Roman" w:hAnsi="Times New Roman" w:cs="Times New Roman"/>
          <w:sz w:val="24"/>
          <w:szCs w:val="24"/>
        </w:rPr>
        <w:t>Course</w:t>
      </w:r>
    </w:p>
    <w:p w:rsidR="001333B2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71">
        <w:rPr>
          <w:rFonts w:ascii="Times New Roman" w:hAnsi="Times New Roman" w:cs="Times New Roman"/>
          <w:sz w:val="24"/>
          <w:szCs w:val="24"/>
        </w:rPr>
        <w:t>Instructor</w:t>
      </w:r>
    </w:p>
    <w:p w:rsidR="001333B2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71">
        <w:rPr>
          <w:rFonts w:ascii="Times New Roman" w:hAnsi="Times New Roman" w:cs="Times New Roman"/>
          <w:sz w:val="24"/>
          <w:szCs w:val="24"/>
        </w:rPr>
        <w:t>Date</w:t>
      </w:r>
    </w:p>
    <w:p w:rsidR="001333B2" w:rsidRPr="00D71671" w:rsidRDefault="001333B2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218A0" w:rsidRPr="00D71671" w:rsidRDefault="008218A0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218A0" w:rsidRPr="00D71671" w:rsidRDefault="008218A0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3F7D" w:rsidRDefault="009A6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5BC4" w:rsidRPr="00D71671" w:rsidRDefault="009A66CD" w:rsidP="00915B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71">
        <w:rPr>
          <w:rFonts w:ascii="Times New Roman" w:hAnsi="Times New Roman" w:cs="Times New Roman"/>
          <w:b/>
          <w:sz w:val="24"/>
          <w:szCs w:val="24"/>
        </w:rPr>
        <w:lastRenderedPageBreak/>
        <w:t>Clinical Psychology: Empirical Supported Treatments</w:t>
      </w:r>
    </w:p>
    <w:p w:rsidR="008218A0" w:rsidRPr="00D71671" w:rsidRDefault="009A66CD" w:rsidP="00D7167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1671">
        <w:rPr>
          <w:rFonts w:ascii="Times New Roman" w:hAnsi="Times New Roman" w:cs="Times New Roman"/>
          <w:sz w:val="24"/>
          <w:szCs w:val="24"/>
        </w:rPr>
        <w:t xml:space="preserve">Empirically supported psychological treatment should be emphasized and encouraged in </w:t>
      </w:r>
      <w:r w:rsidR="00BE555D" w:rsidRPr="00D71671">
        <w:rPr>
          <w:rFonts w:ascii="Times New Roman" w:hAnsi="Times New Roman" w:cs="Times New Roman"/>
          <w:sz w:val="24"/>
          <w:szCs w:val="24"/>
        </w:rPr>
        <w:t>treat</w:t>
      </w:r>
      <w:r w:rsidRPr="00D71671">
        <w:rPr>
          <w:rFonts w:ascii="Times New Roman" w:hAnsi="Times New Roman" w:cs="Times New Roman"/>
          <w:sz w:val="24"/>
          <w:szCs w:val="24"/>
        </w:rPr>
        <w:t>ing the psychological disorders and mental diseases in people.</w:t>
      </w:r>
      <w:r w:rsidR="009F5C71" w:rsidRPr="00D71671">
        <w:rPr>
          <w:rFonts w:ascii="Times New Roman" w:hAnsi="Times New Roman" w:cs="Times New Roman"/>
          <w:sz w:val="24"/>
          <w:szCs w:val="24"/>
        </w:rPr>
        <w:t xml:space="preserve"> This approach emphasizes that it applies </w:t>
      </w:r>
      <w:r w:rsidR="00C56689" w:rsidRPr="00D71671">
        <w:rPr>
          <w:rFonts w:ascii="Times New Roman" w:hAnsi="Times New Roman" w:cs="Times New Roman"/>
          <w:sz w:val="24"/>
          <w:szCs w:val="24"/>
        </w:rPr>
        <w:t>evidence-based</w:t>
      </w:r>
      <w:r w:rsidR="009F5C71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C56689" w:rsidRPr="00D71671">
        <w:rPr>
          <w:rFonts w:ascii="Times New Roman" w:hAnsi="Times New Roman" w:cs="Times New Roman"/>
          <w:sz w:val="24"/>
          <w:szCs w:val="24"/>
        </w:rPr>
        <w:t>medicine, which</w:t>
      </w:r>
      <w:r w:rsidR="009F5C71" w:rsidRPr="00D71671">
        <w:rPr>
          <w:rFonts w:ascii="Times New Roman" w:hAnsi="Times New Roman" w:cs="Times New Roman"/>
          <w:sz w:val="24"/>
          <w:szCs w:val="24"/>
        </w:rPr>
        <w:t xml:space="preserve"> is categorically used to treat a known disease.</w:t>
      </w:r>
      <w:r w:rsidR="00A13A7D" w:rsidRPr="00D71671">
        <w:rPr>
          <w:rFonts w:ascii="Times New Roman" w:hAnsi="Times New Roman" w:cs="Times New Roman"/>
          <w:sz w:val="24"/>
          <w:szCs w:val="24"/>
        </w:rPr>
        <w:t xml:space="preserve"> In</w:t>
      </w:r>
      <w:r w:rsidR="000D3522" w:rsidRPr="00D71671">
        <w:rPr>
          <w:rFonts w:ascii="Times New Roman" w:hAnsi="Times New Roman" w:cs="Times New Roman"/>
          <w:sz w:val="24"/>
          <w:szCs w:val="24"/>
        </w:rPr>
        <w:t xml:space="preserve"> the</w:t>
      </w:r>
      <w:r w:rsidR="00A13A7D" w:rsidRPr="00D71671">
        <w:rPr>
          <w:rFonts w:ascii="Times New Roman" w:hAnsi="Times New Roman" w:cs="Times New Roman"/>
          <w:sz w:val="24"/>
          <w:szCs w:val="24"/>
        </w:rPr>
        <w:t xml:space="preserve"> work</w:t>
      </w:r>
      <w:r w:rsidR="000D3522" w:rsidRPr="00D71671">
        <w:rPr>
          <w:rFonts w:ascii="Times New Roman" w:hAnsi="Times New Roman" w:cs="Times New Roman"/>
          <w:sz w:val="24"/>
          <w:szCs w:val="24"/>
        </w:rPr>
        <w:t xml:space="preserve"> of</w:t>
      </w:r>
      <w:r w:rsidR="00A13A7D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A13A7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Castelnuovo</w:t>
      </w:r>
      <w:r w:rsidR="007A3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0D3522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2010</w:t>
      </w:r>
      <w:r w:rsidR="007A3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0D3522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it is indicated</w:t>
      </w:r>
      <w:r w:rsidR="00A13A7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="00983E8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use </w:t>
      </w:r>
      <w:r w:rsidR="002C433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r w:rsidR="00983E8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ESTs in treating psychological disorders </w:t>
      </w:r>
      <w:r w:rsidR="006267B5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 proved to be valid and credible b</w:t>
      </w:r>
      <w:r w:rsidR="00632AB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ecause the evidence-based medicine </w:t>
      </w:r>
      <w:r w:rsidR="000F3052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approach has enhanced the application of knowledge from many fields </w:t>
      </w:r>
      <w:r w:rsidR="00B568BF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come up with </w:t>
      </w:r>
      <w:r w:rsidR="00A0158C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2C433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protocols, which</w:t>
      </w:r>
      <w:r w:rsidR="00A0158C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used in the clinical psychology. It </w:t>
      </w:r>
      <w:r w:rsidR="008C64BC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</w:t>
      </w:r>
      <w:r w:rsidR="00A0158C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well-laid-down </w:t>
      </w:r>
      <w:r w:rsidR="002C433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procedures</w:t>
      </w:r>
      <w:r w:rsidR="00DA5352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making it easy to </w:t>
      </w:r>
      <w:r w:rsidR="00245F65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account for the treatment success of a patient.</w:t>
      </w:r>
    </w:p>
    <w:p w:rsidR="00F951E6" w:rsidRPr="00D71671" w:rsidRDefault="009A66CD" w:rsidP="00D716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the positive impacts witnessed when the ESTs are used on clinical psychology, it is pretty evident that psycho </w:t>
      </w: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clinicians have not employed much positive publication about the treatment approach because the cases recorded show that very few patients are taken through the </w:t>
      </w:r>
      <w:r w:rsidR="00FA5316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procedure</w:t>
      </w:r>
      <w:r w:rsidR="007A3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A5316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(Castelnuovo, 2010). Therefore, it is my </w:t>
      </w: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emphasis</w:t>
      </w:r>
      <w:r w:rsidR="00FA5316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clinicians employ EST because this is the approach that provides a clear picture of the exact disease affecting the patient, the type and procedure of treatment used, and the patient's progress report. </w:t>
      </w:r>
      <w:r w:rsidR="007A3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Besides, i</w:t>
      </w:r>
      <w:r w:rsidR="00FA5316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 is the only definite treatment using known principles instead of guesswork witnessed in </w:t>
      </w:r>
      <w:r w:rsidR="008903CB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other treatment procedures.</w:t>
      </w:r>
      <w:r w:rsidR="00430755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C224A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mental health, ESTs should be </w:t>
      </w: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emphasized</w:t>
      </w:r>
      <w:r w:rsidR="006C224A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because they have </w:t>
      </w: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well-structured</w:t>
      </w:r>
      <w:r w:rsidR="006C224A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50009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 in science and medicine with evidence showing that it is valid and produce the required result</w:t>
      </w:r>
      <w:r w:rsidR="006B7D4B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5F2C2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A02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Salters</w:t>
      </w:r>
      <w:r w:rsidR="005F2C2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2021).</w:t>
      </w:r>
    </w:p>
    <w:p w:rsidR="00FA6311" w:rsidRPr="00D71671" w:rsidRDefault="009A66CD" w:rsidP="007A3F7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4150" w:rsidRPr="00D71671">
        <w:rPr>
          <w:rFonts w:ascii="Times New Roman" w:hAnsi="Times New Roman" w:cs="Times New Roman"/>
          <w:sz w:val="24"/>
          <w:szCs w:val="24"/>
        </w:rPr>
        <w:t>Dialectical Behavior Therapy</w:t>
      </w:r>
      <w:r>
        <w:rPr>
          <w:rFonts w:ascii="Times New Roman" w:hAnsi="Times New Roman" w:cs="Times New Roman"/>
          <w:sz w:val="24"/>
          <w:szCs w:val="24"/>
        </w:rPr>
        <w:t xml:space="preserve"> (DBT)</w:t>
      </w:r>
      <w:r w:rsidR="000A4150" w:rsidRPr="00D71671">
        <w:rPr>
          <w:rFonts w:ascii="Times New Roman" w:hAnsi="Times New Roman" w:cs="Times New Roman"/>
          <w:sz w:val="24"/>
          <w:szCs w:val="24"/>
        </w:rPr>
        <w:t xml:space="preserve"> is an EST used by psycho clinicians to treat </w:t>
      </w:r>
      <w:r w:rsidR="006D76D9" w:rsidRPr="00D71671">
        <w:rPr>
          <w:rFonts w:ascii="Times New Roman" w:hAnsi="Times New Roman" w:cs="Times New Roman"/>
          <w:sz w:val="24"/>
          <w:szCs w:val="24"/>
        </w:rPr>
        <w:t>B</w:t>
      </w:r>
      <w:r w:rsidR="00F657B2" w:rsidRPr="00D71671">
        <w:rPr>
          <w:rFonts w:ascii="Times New Roman" w:hAnsi="Times New Roman" w:cs="Times New Roman"/>
          <w:sz w:val="24"/>
          <w:szCs w:val="24"/>
        </w:rPr>
        <w:t>orderline</w:t>
      </w:r>
      <w:r w:rsidR="000A4150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6D76D9" w:rsidRPr="00D71671">
        <w:rPr>
          <w:rFonts w:ascii="Times New Roman" w:hAnsi="Times New Roman" w:cs="Times New Roman"/>
          <w:sz w:val="24"/>
          <w:szCs w:val="24"/>
        </w:rPr>
        <w:t>Personality D</w:t>
      </w:r>
      <w:r w:rsidR="00623AE2" w:rsidRPr="00D71671">
        <w:rPr>
          <w:rFonts w:ascii="Times New Roman" w:hAnsi="Times New Roman" w:cs="Times New Roman"/>
          <w:sz w:val="24"/>
          <w:szCs w:val="24"/>
        </w:rPr>
        <w:t>isorder</w:t>
      </w:r>
      <w:r>
        <w:rPr>
          <w:rFonts w:ascii="Times New Roman" w:hAnsi="Times New Roman" w:cs="Times New Roman"/>
          <w:sz w:val="24"/>
          <w:szCs w:val="24"/>
        </w:rPr>
        <w:t xml:space="preserve"> (BPD)</w:t>
      </w:r>
      <w:r w:rsidR="00623AE2" w:rsidRPr="00D71671">
        <w:rPr>
          <w:rFonts w:ascii="Times New Roman" w:hAnsi="Times New Roman" w:cs="Times New Roman"/>
          <w:sz w:val="24"/>
          <w:szCs w:val="24"/>
        </w:rPr>
        <w:t>.</w:t>
      </w:r>
      <w:r w:rsidR="00535BD4" w:rsidRPr="00D71671">
        <w:rPr>
          <w:rFonts w:ascii="Times New Roman" w:hAnsi="Times New Roman" w:cs="Times New Roman"/>
          <w:sz w:val="24"/>
          <w:szCs w:val="24"/>
        </w:rPr>
        <w:t xml:space="preserve"> DBT focuses on the </w:t>
      </w:r>
      <w:r w:rsidR="00C54EEC" w:rsidRPr="00D71671">
        <w:rPr>
          <w:rFonts w:ascii="Times New Roman" w:hAnsi="Times New Roman" w:cs="Times New Roman"/>
          <w:sz w:val="24"/>
          <w:szCs w:val="24"/>
        </w:rPr>
        <w:t>patient's cognitive</w:t>
      </w:r>
      <w:r w:rsidR="00535BD4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A47B1E" w:rsidRPr="00D71671">
        <w:rPr>
          <w:rFonts w:ascii="Times New Roman" w:hAnsi="Times New Roman" w:cs="Times New Roman"/>
          <w:sz w:val="24"/>
          <w:szCs w:val="24"/>
        </w:rPr>
        <w:t>behavior</w:t>
      </w:r>
      <w:r w:rsidR="002E1A70" w:rsidRPr="00D71671">
        <w:rPr>
          <w:rFonts w:ascii="Times New Roman" w:hAnsi="Times New Roman" w:cs="Times New Roman"/>
          <w:sz w:val="24"/>
          <w:szCs w:val="24"/>
        </w:rPr>
        <w:t xml:space="preserve">, where the </w:t>
      </w:r>
      <w:r w:rsidR="00C54EEC" w:rsidRPr="00D71671">
        <w:rPr>
          <w:rFonts w:ascii="Times New Roman" w:hAnsi="Times New Roman" w:cs="Times New Roman"/>
          <w:sz w:val="24"/>
          <w:szCs w:val="24"/>
        </w:rPr>
        <w:t>psychologist</w:t>
      </w:r>
      <w:r w:rsidR="002E1A70" w:rsidRPr="00D71671">
        <w:rPr>
          <w:rFonts w:ascii="Times New Roman" w:hAnsi="Times New Roman" w:cs="Times New Roman"/>
          <w:sz w:val="24"/>
          <w:szCs w:val="24"/>
        </w:rPr>
        <w:t xml:space="preserve"> engages the patient in talking to determine the patient's beliefs and thinking.</w:t>
      </w:r>
      <w:r w:rsidR="00CE48E2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CE48E2" w:rsidRPr="00D7167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746F50" w:rsidRPr="00D71671">
        <w:rPr>
          <w:rFonts w:ascii="Times New Roman" w:hAnsi="Times New Roman" w:cs="Times New Roman"/>
          <w:sz w:val="24"/>
          <w:szCs w:val="24"/>
        </w:rPr>
        <w:t xml:space="preserve">skill training offered to patients is essential since the skills ensure that patients can rediscover themselves and enhance </w:t>
      </w:r>
      <w:r w:rsidR="000202BB" w:rsidRPr="00D71671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F374EA" w:rsidRPr="00D71671">
        <w:rPr>
          <w:rFonts w:ascii="Times New Roman" w:hAnsi="Times New Roman" w:cs="Times New Roman"/>
          <w:sz w:val="24"/>
          <w:szCs w:val="24"/>
        </w:rPr>
        <w:t>psychotherapy (</w:t>
      </w:r>
      <w:r w:rsidR="007A02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Salters</w:t>
      </w:r>
      <w:r w:rsidR="00081826" w:rsidRPr="00D71671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A20CF" w:rsidRPr="00D71671">
        <w:rPr>
          <w:rFonts w:ascii="Times New Roman" w:hAnsi="Times New Roman" w:cs="Times New Roman"/>
          <w:sz w:val="24"/>
          <w:szCs w:val="24"/>
        </w:rPr>
        <w:t xml:space="preserve">These skills </w:t>
      </w:r>
      <w:r w:rsidR="00B53682" w:rsidRPr="00D71671">
        <w:rPr>
          <w:rFonts w:ascii="Times New Roman" w:hAnsi="Times New Roman" w:cs="Times New Roman"/>
          <w:sz w:val="24"/>
          <w:szCs w:val="24"/>
        </w:rPr>
        <w:t>include</w:t>
      </w:r>
      <w:r w:rsidR="009D573C" w:rsidRPr="00D71671">
        <w:rPr>
          <w:rFonts w:ascii="Times New Roman" w:hAnsi="Times New Roman" w:cs="Times New Roman"/>
          <w:sz w:val="24"/>
          <w:szCs w:val="24"/>
        </w:rPr>
        <w:t xml:space="preserve"> emotional tolerance </w:t>
      </w:r>
      <w:r w:rsidR="00B85CDB" w:rsidRPr="00D71671">
        <w:rPr>
          <w:rFonts w:ascii="Times New Roman" w:hAnsi="Times New Roman" w:cs="Times New Roman"/>
          <w:sz w:val="24"/>
          <w:szCs w:val="24"/>
        </w:rPr>
        <w:t xml:space="preserve">skills, which are very important for patients who have problems controlling their emotions and react to situations without considering the possible outcome of their actions. </w:t>
      </w:r>
      <w:r w:rsidR="00C57E1F" w:rsidRPr="00D71671">
        <w:rPr>
          <w:rFonts w:ascii="Times New Roman" w:hAnsi="Times New Roman" w:cs="Times New Roman"/>
          <w:sz w:val="24"/>
          <w:szCs w:val="24"/>
        </w:rPr>
        <w:t>The interpersonal effectiveness skills enable the patients to be able to relate well with other people.</w:t>
      </w:r>
    </w:p>
    <w:p w:rsidR="00FA6311" w:rsidRPr="00D71671" w:rsidRDefault="00F574D4" w:rsidP="007A3F7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A66CD">
        <w:rPr>
          <w:rFonts w:ascii="Times New Roman" w:hAnsi="Times New Roman" w:cs="Times New Roman"/>
          <w:sz w:val="24"/>
          <w:szCs w:val="24"/>
        </w:rPr>
        <w:t>On the other hand, d</w:t>
      </w:r>
      <w:r w:rsidR="00832C2C" w:rsidRPr="00D71671">
        <w:rPr>
          <w:rFonts w:ascii="Times New Roman" w:hAnsi="Times New Roman" w:cs="Times New Roman"/>
          <w:sz w:val="24"/>
          <w:szCs w:val="24"/>
        </w:rPr>
        <w:t>istress tolerance skills enable the patients to manage themselves while in a distress condition</w:t>
      </w:r>
      <w:r w:rsidR="009D573C" w:rsidRPr="00D71671">
        <w:rPr>
          <w:rFonts w:ascii="Times New Roman" w:hAnsi="Times New Roman" w:cs="Times New Roman"/>
          <w:sz w:val="24"/>
          <w:szCs w:val="24"/>
        </w:rPr>
        <w:t>.</w:t>
      </w:r>
      <w:r w:rsidR="00CC0BD7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9A66CD">
        <w:rPr>
          <w:rFonts w:ascii="Times New Roman" w:hAnsi="Times New Roman" w:cs="Times New Roman"/>
          <w:sz w:val="24"/>
          <w:szCs w:val="24"/>
        </w:rPr>
        <w:t>Consequently, m</w:t>
      </w:r>
      <w:r w:rsidR="00CC0BD7" w:rsidRPr="00D71671">
        <w:rPr>
          <w:rFonts w:ascii="Times New Roman" w:hAnsi="Times New Roman" w:cs="Times New Roman"/>
          <w:sz w:val="24"/>
          <w:szCs w:val="24"/>
        </w:rPr>
        <w:t>indfulness</w:t>
      </w:r>
      <w:r w:rsidR="00CF65D5" w:rsidRPr="00D71671">
        <w:rPr>
          <w:rFonts w:ascii="Times New Roman" w:hAnsi="Times New Roman" w:cs="Times New Roman"/>
          <w:sz w:val="24"/>
          <w:szCs w:val="24"/>
        </w:rPr>
        <w:t xml:space="preserve"> meditation skills ensure that the patients are concerned about the present and can observe </w:t>
      </w:r>
      <w:r w:rsidR="0070594F" w:rsidRPr="00D71671">
        <w:rPr>
          <w:rFonts w:ascii="Times New Roman" w:hAnsi="Times New Roman" w:cs="Times New Roman"/>
          <w:sz w:val="24"/>
          <w:szCs w:val="24"/>
        </w:rPr>
        <w:t xml:space="preserve">and judge situations rightly to avoid doing things that may </w:t>
      </w:r>
      <w:r w:rsidR="001F3163" w:rsidRPr="00D71671">
        <w:rPr>
          <w:rFonts w:ascii="Times New Roman" w:hAnsi="Times New Roman" w:cs="Times New Roman"/>
          <w:sz w:val="24"/>
          <w:szCs w:val="24"/>
        </w:rPr>
        <w:t>make them regret them in the future</w:t>
      </w:r>
      <w:r w:rsidR="009A66CD">
        <w:rPr>
          <w:rFonts w:ascii="Times New Roman" w:hAnsi="Times New Roman" w:cs="Times New Roman"/>
          <w:sz w:val="24"/>
          <w:szCs w:val="24"/>
        </w:rPr>
        <w:t xml:space="preserve"> (</w:t>
      </w:r>
      <w:r w:rsidR="007A02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Salters</w:t>
      </w:r>
      <w:r w:rsidR="001F3163" w:rsidRPr="00D71671">
        <w:rPr>
          <w:rFonts w:ascii="Times New Roman" w:hAnsi="Times New Roman" w:cs="Times New Roman"/>
          <w:sz w:val="24"/>
          <w:szCs w:val="24"/>
        </w:rPr>
        <w:t>, 2020).</w:t>
      </w:r>
      <w:r w:rsidR="00CC0BD7" w:rsidRPr="00D71671">
        <w:rPr>
          <w:rFonts w:ascii="Times New Roman" w:hAnsi="Times New Roman" w:cs="Times New Roman"/>
          <w:sz w:val="24"/>
          <w:szCs w:val="24"/>
        </w:rPr>
        <w:t xml:space="preserve"> </w:t>
      </w:r>
      <w:r w:rsidR="009A66CD">
        <w:rPr>
          <w:rFonts w:ascii="Times New Roman" w:hAnsi="Times New Roman" w:cs="Times New Roman"/>
          <w:sz w:val="24"/>
          <w:szCs w:val="24"/>
        </w:rPr>
        <w:t>For that reason, D</w:t>
      </w:r>
      <w:r w:rsidR="000640D9" w:rsidRPr="00D71671">
        <w:rPr>
          <w:rFonts w:ascii="Times New Roman" w:hAnsi="Times New Roman" w:cs="Times New Roman"/>
          <w:sz w:val="24"/>
          <w:szCs w:val="24"/>
        </w:rPr>
        <w:t>B</w:t>
      </w:r>
      <w:r w:rsidR="009A66CD">
        <w:rPr>
          <w:rFonts w:ascii="Times New Roman" w:hAnsi="Times New Roman" w:cs="Times New Roman"/>
          <w:sz w:val="24"/>
          <w:szCs w:val="24"/>
        </w:rPr>
        <w:t>T</w:t>
      </w:r>
      <w:r w:rsidR="000640D9" w:rsidRPr="00D71671">
        <w:rPr>
          <w:rFonts w:ascii="Times New Roman" w:hAnsi="Times New Roman" w:cs="Times New Roman"/>
          <w:sz w:val="24"/>
          <w:szCs w:val="24"/>
        </w:rPr>
        <w:t xml:space="preserve">, as discussed </w:t>
      </w:r>
      <w:r w:rsidR="00210648" w:rsidRPr="00D71671">
        <w:rPr>
          <w:rFonts w:ascii="Times New Roman" w:hAnsi="Times New Roman" w:cs="Times New Roman"/>
          <w:sz w:val="24"/>
          <w:szCs w:val="24"/>
        </w:rPr>
        <w:t>above</w:t>
      </w:r>
      <w:r w:rsidR="000640D9" w:rsidRPr="00D71671">
        <w:rPr>
          <w:rFonts w:ascii="Times New Roman" w:hAnsi="Times New Roman" w:cs="Times New Roman"/>
          <w:sz w:val="24"/>
          <w:szCs w:val="24"/>
        </w:rPr>
        <w:t>, reduces the effect of the BPD when applied to patients as described by the scientists who suggested the treatment protocol.</w:t>
      </w:r>
    </w:p>
    <w:p w:rsidR="007A3F7D" w:rsidRDefault="009A6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6311" w:rsidRPr="00D71671" w:rsidRDefault="009A66CD" w:rsidP="00D716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7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13A7D" w:rsidRPr="00D71671" w:rsidRDefault="009A66CD" w:rsidP="00D7167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Castelnuovo, G. (2010). Empirically supported treatments in psychotherapy: towards an evidence-based or evidence-biased psychology in clinical settings?. </w:t>
      </w:r>
      <w:r w:rsidRPr="00D716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716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27.</w:t>
      </w:r>
    </w:p>
    <w:p w:rsidR="00170A2A" w:rsidRPr="00D71671" w:rsidRDefault="009A66CD" w:rsidP="00D7167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Salters, </w:t>
      </w:r>
      <w:r w:rsidR="000A4150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521F7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(2020). Dialectical behavior therapy for BPD:</w:t>
      </w:r>
      <w:r w:rsidR="00656855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70D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Veryw</w:t>
      </w:r>
      <w:r w:rsidR="00815DE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0170DD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 mind</w:t>
      </w:r>
      <w:r w:rsidR="00B05798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6" w:history="1">
        <w:r w:rsidR="00B05798" w:rsidRPr="00D716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https://www.verywellmind.com/dialectical-behavior-therapy-dbt-for-bpd-425454</w:t>
        </w:r>
      </w:hyperlink>
    </w:p>
    <w:p w:rsidR="00B05798" w:rsidRPr="00D71671" w:rsidRDefault="009A66CD" w:rsidP="00D7167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Salters, K. </w:t>
      </w:r>
      <w:r w:rsidR="000A4150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(2021). </w:t>
      </w:r>
      <w:r w:rsidR="00815DE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Empirically</w:t>
      </w:r>
      <w:r w:rsidR="00C41F16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15DE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supported</w:t>
      </w:r>
      <w:r w:rsidR="00C41F16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treatment for </w:t>
      </w:r>
      <w:r w:rsidR="00815DEE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psychological disorders: Verywell mind</w:t>
      </w:r>
      <w:r w:rsidR="00D3505F" w:rsidRPr="00D71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7" w:history="1">
        <w:r w:rsidR="00627CB4" w:rsidRPr="00D716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https://www.verywellmind.com/empirically-supported-treatments-425246</w:t>
        </w:r>
      </w:hyperlink>
    </w:p>
    <w:p w:rsidR="00627CB4" w:rsidRPr="00D71671" w:rsidRDefault="00627CB4" w:rsidP="00D7167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05798" w:rsidRPr="00D71671" w:rsidRDefault="00B05798" w:rsidP="00D7167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A6311" w:rsidRPr="00D71671" w:rsidRDefault="00FA6311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6311" w:rsidRPr="00D71671" w:rsidRDefault="00FA6311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6311" w:rsidRPr="00D71671" w:rsidRDefault="00FA6311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6311" w:rsidRPr="00D71671" w:rsidRDefault="00FA6311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6311" w:rsidRPr="00D71671" w:rsidRDefault="00FA6311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6311" w:rsidRPr="00D71671" w:rsidRDefault="00FA6311" w:rsidP="00D71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A6311" w:rsidRPr="00D716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CD" w:rsidRDefault="009A66CD">
      <w:pPr>
        <w:spacing w:after="0" w:line="240" w:lineRule="auto"/>
      </w:pPr>
      <w:r>
        <w:separator/>
      </w:r>
    </w:p>
  </w:endnote>
  <w:endnote w:type="continuationSeparator" w:id="0">
    <w:p w:rsidR="009A66CD" w:rsidRDefault="009A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CD" w:rsidRDefault="009A66CD">
      <w:pPr>
        <w:spacing w:after="0" w:line="240" w:lineRule="auto"/>
      </w:pPr>
      <w:r>
        <w:separator/>
      </w:r>
    </w:p>
  </w:footnote>
  <w:footnote w:type="continuationSeparator" w:id="0">
    <w:p w:rsidR="009A66CD" w:rsidRDefault="009A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3346952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6CFB" w:rsidRPr="007A3F7D" w:rsidRDefault="009A66C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3F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3F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3F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74D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A3F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76CFB" w:rsidRPr="007A3F7D" w:rsidRDefault="00B76CF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B2"/>
    <w:rsid w:val="000170DD"/>
    <w:rsid w:val="000202BB"/>
    <w:rsid w:val="000640D9"/>
    <w:rsid w:val="00081826"/>
    <w:rsid w:val="000A4150"/>
    <w:rsid w:val="000D3522"/>
    <w:rsid w:val="000E4F25"/>
    <w:rsid w:val="000F3052"/>
    <w:rsid w:val="0011444C"/>
    <w:rsid w:val="001333B2"/>
    <w:rsid w:val="00160B78"/>
    <w:rsid w:val="00170A2A"/>
    <w:rsid w:val="001F3163"/>
    <w:rsid w:val="001F646C"/>
    <w:rsid w:val="00210648"/>
    <w:rsid w:val="00245F65"/>
    <w:rsid w:val="0027510A"/>
    <w:rsid w:val="002C433D"/>
    <w:rsid w:val="002E1A70"/>
    <w:rsid w:val="003818AF"/>
    <w:rsid w:val="003A20CF"/>
    <w:rsid w:val="00430755"/>
    <w:rsid w:val="00535BD4"/>
    <w:rsid w:val="005E35F9"/>
    <w:rsid w:val="005F2C2E"/>
    <w:rsid w:val="00623AE2"/>
    <w:rsid w:val="006267B5"/>
    <w:rsid w:val="00627CB4"/>
    <w:rsid w:val="00632ABE"/>
    <w:rsid w:val="006521F7"/>
    <w:rsid w:val="00656855"/>
    <w:rsid w:val="006B7D4B"/>
    <w:rsid w:val="006C224A"/>
    <w:rsid w:val="006D76D9"/>
    <w:rsid w:val="00704A9B"/>
    <w:rsid w:val="0070594F"/>
    <w:rsid w:val="00727C81"/>
    <w:rsid w:val="00746F50"/>
    <w:rsid w:val="007A0212"/>
    <w:rsid w:val="007A3F7D"/>
    <w:rsid w:val="00815DEE"/>
    <w:rsid w:val="008218A0"/>
    <w:rsid w:val="00832C2C"/>
    <w:rsid w:val="008903CB"/>
    <w:rsid w:val="008C64BC"/>
    <w:rsid w:val="00915BC4"/>
    <w:rsid w:val="00983E8E"/>
    <w:rsid w:val="009A66CD"/>
    <w:rsid w:val="009D573C"/>
    <w:rsid w:val="009E1919"/>
    <w:rsid w:val="009F5C71"/>
    <w:rsid w:val="00A0158C"/>
    <w:rsid w:val="00A13A7D"/>
    <w:rsid w:val="00A47B1E"/>
    <w:rsid w:val="00A5285F"/>
    <w:rsid w:val="00AE1948"/>
    <w:rsid w:val="00B05798"/>
    <w:rsid w:val="00B146DB"/>
    <w:rsid w:val="00B53682"/>
    <w:rsid w:val="00B53BB3"/>
    <w:rsid w:val="00B568BF"/>
    <w:rsid w:val="00B76CFB"/>
    <w:rsid w:val="00B77F45"/>
    <w:rsid w:val="00B85CDB"/>
    <w:rsid w:val="00BE555D"/>
    <w:rsid w:val="00BF7E26"/>
    <w:rsid w:val="00C41F16"/>
    <w:rsid w:val="00C54EEC"/>
    <w:rsid w:val="00C56689"/>
    <w:rsid w:val="00C57E1F"/>
    <w:rsid w:val="00C97C32"/>
    <w:rsid w:val="00CC0BD7"/>
    <w:rsid w:val="00CE48E2"/>
    <w:rsid w:val="00CF65D5"/>
    <w:rsid w:val="00D23611"/>
    <w:rsid w:val="00D3505F"/>
    <w:rsid w:val="00D71671"/>
    <w:rsid w:val="00DA5352"/>
    <w:rsid w:val="00DC03FF"/>
    <w:rsid w:val="00E45EAA"/>
    <w:rsid w:val="00E50009"/>
    <w:rsid w:val="00E66AE7"/>
    <w:rsid w:val="00E811DD"/>
    <w:rsid w:val="00F17081"/>
    <w:rsid w:val="00F374EA"/>
    <w:rsid w:val="00F574D4"/>
    <w:rsid w:val="00F657B2"/>
    <w:rsid w:val="00F951E6"/>
    <w:rsid w:val="00FA5316"/>
    <w:rsid w:val="00FA6311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65F8"/>
  <w15:chartTrackingRefBased/>
  <w15:docId w15:val="{C694F211-B815-44C0-B086-22A3F0F8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FB"/>
  </w:style>
  <w:style w:type="paragraph" w:styleId="Footer">
    <w:name w:val="footer"/>
    <w:basedOn w:val="Normal"/>
    <w:link w:val="FooterChar"/>
    <w:uiPriority w:val="99"/>
    <w:unhideWhenUsed/>
    <w:rsid w:val="00B7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FB"/>
  </w:style>
  <w:style w:type="character" w:styleId="Hyperlink">
    <w:name w:val="Hyperlink"/>
    <w:basedOn w:val="DefaultParagraphFont"/>
    <w:uiPriority w:val="99"/>
    <w:unhideWhenUsed/>
    <w:rsid w:val="00B05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erywellmind.com/empirically-supported-treatments-425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ywellmind.com/dialectical-behavior-therapy-dbt-for-bpd-42545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96</cp:revision>
  <dcterms:created xsi:type="dcterms:W3CDTF">2021-03-13T14:52:00Z</dcterms:created>
  <dcterms:modified xsi:type="dcterms:W3CDTF">2021-03-13T18:43:00Z</dcterms:modified>
</cp:coreProperties>
</file>